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受检单位提供材料</w:t>
      </w:r>
      <w:r>
        <w:rPr>
          <w:rFonts w:hint="eastAsia" w:ascii="黑体" w:eastAsia="黑体"/>
          <w:sz w:val="52"/>
          <w:szCs w:val="52"/>
        </w:rPr>
        <w:br w:type="textWrapping"/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营业执照原件及复印件</w:t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人力资源许可证原件及复印件</w:t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劳务派遣证原件及复印件</w:t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人力资源师证原件及复印件</w:t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劳动用工合同复印件</w:t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用工备案手册复印件</w:t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劳务派遣与用工单位协议</w:t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参加社会保险（养老、医疗）缴费专用票据及复印件</w:t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上一个月工资明细表及复印件</w:t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完税证明</w:t>
      </w:r>
    </w:p>
    <w:p>
      <w:pPr>
        <w:pStyle w:val="7"/>
        <w:ind w:left="360" w:firstLine="0" w:firstLineChars="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报送时间：</w:t>
      </w:r>
      <w:r>
        <w:rPr>
          <w:rFonts w:hint="eastAsia"/>
          <w:sz w:val="28"/>
          <w:szCs w:val="28"/>
          <w:lang w:val="en-US" w:eastAsia="zh-CN"/>
        </w:rPr>
        <w:t>2018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 xml:space="preserve">日至 </w:t>
      </w:r>
      <w:r>
        <w:rPr>
          <w:rFonts w:hint="eastAsia"/>
          <w:sz w:val="28"/>
          <w:szCs w:val="28"/>
          <w:lang w:val="en-US" w:eastAsia="zh-CN"/>
        </w:rPr>
        <w:t>2018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报送地点： 通化市人力资源和社会保障局劳动监察支队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>3269189、</w:t>
      </w:r>
      <w:r>
        <w:rPr>
          <w:rFonts w:hint="eastAsia"/>
          <w:sz w:val="28"/>
          <w:szCs w:val="28"/>
        </w:rPr>
        <w:t>3652377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52605"/>
    <w:multiLevelType w:val="multilevel"/>
    <w:tmpl w:val="4FA5260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6BE3"/>
    <w:rsid w:val="000042E0"/>
    <w:rsid w:val="002C6BE3"/>
    <w:rsid w:val="005C6EE7"/>
    <w:rsid w:val="006D6A8B"/>
    <w:rsid w:val="00843AAF"/>
    <w:rsid w:val="009D7C41"/>
    <w:rsid w:val="029C7142"/>
    <w:rsid w:val="302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</Words>
  <Characters>194</Characters>
  <Lines>1</Lines>
  <Paragraphs>1</Paragraphs>
  <ScaleCrop>false</ScaleCrop>
  <LinksUpToDate>false</LinksUpToDate>
  <CharactersWithSpaces>227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2018-03-15T02:55:00Z</dcterms:created>
  <dc:creator>Skyfree</dc:creator>
  <cp:lastModifiedBy>天之传奇</cp:lastModifiedBy>
  <cp:lastPrinted>2018-03-19T05:07:00Z</cp:lastPrinted>
  <dcterms:modified xsi:type="dcterms:W3CDTF">2018-03-22T07:45:01Z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